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C33A" w14:textId="77777777" w:rsidR="00AE3E58" w:rsidRDefault="00AE3E58" w:rsidP="007D3777">
      <w:pPr>
        <w:jc w:val="center"/>
        <w:rPr>
          <w:b/>
          <w:smallCaps/>
          <w:sz w:val="28"/>
          <w:szCs w:val="28"/>
          <w:lang w:val="en-IE"/>
        </w:rPr>
      </w:pPr>
    </w:p>
    <w:p w14:paraId="4079C690" w14:textId="472D94F0" w:rsidR="007D3777" w:rsidRPr="00C233DD" w:rsidRDefault="007D3777" w:rsidP="00C233DD">
      <w:pPr>
        <w:jc w:val="center"/>
        <w:rPr>
          <w:b/>
          <w:smallCaps/>
          <w:sz w:val="28"/>
          <w:szCs w:val="28"/>
          <w:lang w:val="en-IE"/>
        </w:rPr>
      </w:pPr>
      <w:r w:rsidRPr="00C233DD">
        <w:rPr>
          <w:b/>
          <w:smallCaps/>
          <w:sz w:val="28"/>
          <w:szCs w:val="28"/>
          <w:lang w:val="en-IE"/>
        </w:rPr>
        <w:t>RFM PROGRAMME requires</w:t>
      </w:r>
      <w:r w:rsidR="00C233DD" w:rsidRPr="00C233DD">
        <w:rPr>
          <w:b/>
          <w:smallCaps/>
          <w:sz w:val="28"/>
          <w:szCs w:val="28"/>
          <w:lang w:val="en-IE"/>
        </w:rPr>
        <w:t xml:space="preserve"> </w:t>
      </w:r>
      <w:r w:rsidR="001E0793" w:rsidRPr="00C233DD">
        <w:rPr>
          <w:b/>
          <w:smallCaps/>
          <w:sz w:val="28"/>
          <w:szCs w:val="28"/>
          <w:lang w:val="en-IE"/>
        </w:rPr>
        <w:t>a</w:t>
      </w:r>
      <w:r w:rsidR="00D456DC" w:rsidRPr="00C233DD">
        <w:rPr>
          <w:b/>
          <w:smallCaps/>
          <w:sz w:val="28"/>
          <w:szCs w:val="28"/>
          <w:lang w:val="en-IE"/>
        </w:rPr>
        <w:t xml:space="preserve"> </w:t>
      </w:r>
      <w:r w:rsidRPr="00C233DD">
        <w:rPr>
          <w:b/>
          <w:smallCaps/>
          <w:sz w:val="28"/>
          <w:szCs w:val="28"/>
          <w:lang w:val="en-IE"/>
        </w:rPr>
        <w:t>TEAM MEMBER for</w:t>
      </w:r>
    </w:p>
    <w:p w14:paraId="1AC36BF7" w14:textId="643BD377" w:rsidR="007D3777" w:rsidRPr="00C233DD" w:rsidRDefault="007D3777" w:rsidP="00EB0BF6">
      <w:pPr>
        <w:spacing w:after="240"/>
        <w:jc w:val="center"/>
        <w:rPr>
          <w:b/>
          <w:caps/>
          <w:sz w:val="28"/>
          <w:szCs w:val="28"/>
          <w:lang w:val="en-IE"/>
        </w:rPr>
      </w:pPr>
      <w:r w:rsidRPr="00C233DD">
        <w:rPr>
          <w:b/>
          <w:caps/>
          <w:sz w:val="28"/>
          <w:szCs w:val="28"/>
          <w:lang w:val="en-IE"/>
        </w:rPr>
        <w:t>august 20</w:t>
      </w:r>
      <w:r w:rsidR="00A22E19">
        <w:rPr>
          <w:b/>
          <w:caps/>
          <w:sz w:val="28"/>
          <w:szCs w:val="28"/>
          <w:lang w:val="en-IE"/>
        </w:rPr>
        <w:t>23</w:t>
      </w:r>
    </w:p>
    <w:p w14:paraId="7C62F96C" w14:textId="7C46DD7A" w:rsidR="007D3777" w:rsidRPr="00EB0BF6" w:rsidRDefault="00AE3E58" w:rsidP="00EB0BF6">
      <w:pPr>
        <w:spacing w:after="240"/>
        <w:jc w:val="center"/>
        <w:rPr>
          <w:smallCaps/>
          <w:lang w:val="en-IE"/>
        </w:rPr>
      </w:pPr>
      <w:r w:rsidRPr="001E0793">
        <w:rPr>
          <w:smallCaps/>
          <w:lang w:val="en-IE"/>
        </w:rPr>
        <w:t>at Willow Park, Blackrock, Co. Dublin, Ireland</w:t>
      </w:r>
    </w:p>
    <w:p w14:paraId="51B2EE50" w14:textId="18E17ACF" w:rsidR="00D456DC" w:rsidRPr="00EB0BF6" w:rsidRDefault="007D3777" w:rsidP="00EB0BF6">
      <w:pPr>
        <w:spacing w:after="240"/>
        <w:jc w:val="both"/>
        <w:rPr>
          <w:i/>
          <w:lang w:val="en-IE"/>
        </w:rPr>
      </w:pPr>
      <w:r w:rsidRPr="002B1B74">
        <w:rPr>
          <w:i/>
          <w:lang w:val="en-IE"/>
        </w:rPr>
        <w:t>The Religious Formation Ministry Programme</w:t>
      </w:r>
      <w:r>
        <w:rPr>
          <w:i/>
          <w:lang w:val="en-IE"/>
        </w:rPr>
        <w:t>, under the auspices of AMRI (Association of Leaders of Missionaries and Religious of Ireland)</w:t>
      </w:r>
      <w:r w:rsidRPr="002B1B74">
        <w:rPr>
          <w:i/>
          <w:lang w:val="en-IE"/>
        </w:rPr>
        <w:t xml:space="preserve"> </w:t>
      </w:r>
      <w:r w:rsidR="00670487">
        <w:rPr>
          <w:i/>
          <w:lang w:val="en-IE"/>
        </w:rPr>
        <w:t xml:space="preserve">is </w:t>
      </w:r>
      <w:r w:rsidRPr="002B1B74">
        <w:rPr>
          <w:i/>
          <w:lang w:val="en-IE"/>
        </w:rPr>
        <w:t xml:space="preserve">a challenging and life-giving programme for participants from many cultures. </w:t>
      </w:r>
      <w:r w:rsidR="00C233DD">
        <w:rPr>
          <w:i/>
          <w:lang w:val="en-IE"/>
        </w:rPr>
        <w:t xml:space="preserve">The programme, which takes place in a </w:t>
      </w:r>
      <w:r w:rsidR="00137486">
        <w:rPr>
          <w:i/>
          <w:lang w:val="en-IE"/>
        </w:rPr>
        <w:t>cross-cultural</w:t>
      </w:r>
      <w:r w:rsidR="00C233DD">
        <w:rPr>
          <w:i/>
          <w:lang w:val="en-IE"/>
        </w:rPr>
        <w:t xml:space="preserve"> setting,</w:t>
      </w:r>
      <w:r w:rsidRPr="002B1B74">
        <w:rPr>
          <w:i/>
          <w:lang w:val="en-IE"/>
        </w:rPr>
        <w:t xml:space="preserve"> has evolved over the last </w:t>
      </w:r>
      <w:r w:rsidR="00A22E19">
        <w:rPr>
          <w:i/>
          <w:lang w:val="en-IE"/>
        </w:rPr>
        <w:t>40</w:t>
      </w:r>
      <w:r w:rsidRPr="002B1B74">
        <w:rPr>
          <w:i/>
          <w:lang w:val="en-IE"/>
        </w:rPr>
        <w:t xml:space="preserve"> years</w:t>
      </w:r>
      <w:r w:rsidR="00C233DD">
        <w:rPr>
          <w:i/>
          <w:lang w:val="en-IE"/>
        </w:rPr>
        <w:t xml:space="preserve"> and has helped </w:t>
      </w:r>
      <w:r w:rsidRPr="002B1B74">
        <w:rPr>
          <w:i/>
          <w:lang w:val="en-IE"/>
        </w:rPr>
        <w:t>people prepare for roles in formation</w:t>
      </w:r>
      <w:r w:rsidR="00C233DD">
        <w:rPr>
          <w:i/>
          <w:lang w:val="en-IE"/>
        </w:rPr>
        <w:t>,</w:t>
      </w:r>
      <w:r w:rsidRPr="002B1B74">
        <w:rPr>
          <w:i/>
          <w:lang w:val="en-IE"/>
        </w:rPr>
        <w:t xml:space="preserve"> leadership</w:t>
      </w:r>
      <w:r w:rsidR="00C233DD">
        <w:rPr>
          <w:i/>
          <w:lang w:val="en-IE"/>
        </w:rPr>
        <w:t xml:space="preserve"> and transition to new ministries</w:t>
      </w:r>
      <w:r>
        <w:rPr>
          <w:i/>
          <w:lang w:val="en-IE"/>
        </w:rPr>
        <w:t>.</w:t>
      </w:r>
      <w:r w:rsidR="00A22E19">
        <w:rPr>
          <w:i/>
          <w:lang w:val="en-IE"/>
        </w:rPr>
        <w:t xml:space="preserve"> </w:t>
      </w:r>
      <w:r w:rsidR="00670487">
        <w:rPr>
          <w:i/>
          <w:lang w:val="en-IE"/>
        </w:rPr>
        <w:t>T</w:t>
      </w:r>
      <w:r w:rsidR="00A22E19">
        <w:rPr>
          <w:i/>
          <w:lang w:val="en-IE"/>
        </w:rPr>
        <w:t xml:space="preserve">he 2023/2024 programme </w:t>
      </w:r>
      <w:r w:rsidR="00670487">
        <w:rPr>
          <w:i/>
          <w:lang w:val="en-IE"/>
        </w:rPr>
        <w:t xml:space="preserve">will begin </w:t>
      </w:r>
      <w:r w:rsidR="00A22E19">
        <w:rPr>
          <w:i/>
          <w:lang w:val="en-IE"/>
        </w:rPr>
        <w:t>in September 202</w:t>
      </w:r>
      <w:r w:rsidR="00670487">
        <w:rPr>
          <w:i/>
          <w:lang w:val="en-IE"/>
        </w:rPr>
        <w:t>3</w:t>
      </w:r>
      <w:r w:rsidR="00C233DD">
        <w:rPr>
          <w:i/>
          <w:lang w:val="en-IE"/>
        </w:rPr>
        <w:t xml:space="preserve">. </w:t>
      </w:r>
      <w:r>
        <w:rPr>
          <w:i/>
          <w:lang w:val="en-IE"/>
        </w:rPr>
        <w:t>Being a Team M</w:t>
      </w:r>
      <w:r w:rsidRPr="002B1B74">
        <w:rPr>
          <w:i/>
          <w:lang w:val="en-IE"/>
        </w:rPr>
        <w:t xml:space="preserve">ember is a challenging and rewarding experience for </w:t>
      </w:r>
      <w:r>
        <w:rPr>
          <w:i/>
          <w:lang w:val="en-IE"/>
        </w:rPr>
        <w:t>anyone</w:t>
      </w:r>
      <w:r w:rsidRPr="002B1B74">
        <w:rPr>
          <w:i/>
          <w:lang w:val="en-IE"/>
        </w:rPr>
        <w:t xml:space="preserve"> with relevant aptitude</w:t>
      </w:r>
      <w:r w:rsidR="001E0793">
        <w:rPr>
          <w:i/>
          <w:lang w:val="en-IE"/>
        </w:rPr>
        <w:t>s</w:t>
      </w:r>
      <w:r w:rsidR="00670487">
        <w:rPr>
          <w:i/>
          <w:lang w:val="en-IE"/>
        </w:rPr>
        <w:t>, skills</w:t>
      </w:r>
      <w:r w:rsidRPr="002B1B74">
        <w:rPr>
          <w:i/>
          <w:lang w:val="en-IE"/>
        </w:rPr>
        <w:t xml:space="preserve"> and </w:t>
      </w:r>
      <w:r w:rsidR="001E0793">
        <w:rPr>
          <w:i/>
          <w:lang w:val="en-IE"/>
        </w:rPr>
        <w:t>experience</w:t>
      </w:r>
      <w:r w:rsidRPr="002B1B74">
        <w:rPr>
          <w:i/>
          <w:lang w:val="en-IE"/>
        </w:rPr>
        <w:t>.</w:t>
      </w:r>
    </w:p>
    <w:p w14:paraId="77650678" w14:textId="5B820227" w:rsidR="00D456DC" w:rsidRDefault="001E0793" w:rsidP="00137486">
      <w:pPr>
        <w:jc w:val="both"/>
        <w:rPr>
          <w:lang w:val="en-IE"/>
        </w:rPr>
      </w:pPr>
      <w:r>
        <w:rPr>
          <w:lang w:val="en-IE"/>
        </w:rPr>
        <w:t xml:space="preserve">Consideration </w:t>
      </w:r>
      <w:r w:rsidR="007D3777">
        <w:rPr>
          <w:lang w:val="en-IE"/>
        </w:rPr>
        <w:t>will be</w:t>
      </w:r>
      <w:r w:rsidR="00D456DC">
        <w:rPr>
          <w:lang w:val="en-IE"/>
        </w:rPr>
        <w:t xml:space="preserve"> given to applicants who meet the following criteria:</w:t>
      </w:r>
    </w:p>
    <w:p w14:paraId="79B62FDD" w14:textId="77777777" w:rsidR="007D3777" w:rsidRDefault="007D3777" w:rsidP="00137486">
      <w:pPr>
        <w:jc w:val="both"/>
        <w:rPr>
          <w:lang w:val="en-IE"/>
        </w:rPr>
      </w:pPr>
      <w:r>
        <w:rPr>
          <w:lang w:val="en-IE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103"/>
        <w:gridCol w:w="3969"/>
      </w:tblGrid>
      <w:tr w:rsidR="00AE3E58" w14:paraId="7207B23A" w14:textId="77777777" w:rsidTr="00EB0BF6">
        <w:tc>
          <w:tcPr>
            <w:tcW w:w="5103" w:type="dxa"/>
          </w:tcPr>
          <w:p w14:paraId="5D571E4E" w14:textId="77777777" w:rsidR="00512254" w:rsidRDefault="00512254" w:rsidP="00137486">
            <w:pPr>
              <w:jc w:val="both"/>
              <w:rPr>
                <w:lang w:val="en-IE"/>
              </w:rPr>
            </w:pPr>
          </w:p>
          <w:p w14:paraId="72327B43" w14:textId="77777777" w:rsidR="00AE3E58" w:rsidRPr="00AE3E58" w:rsidRDefault="00AE3E58" w:rsidP="00137486">
            <w:pPr>
              <w:jc w:val="center"/>
              <w:rPr>
                <w:b/>
                <w:i/>
                <w:lang w:val="en-IE"/>
              </w:rPr>
            </w:pPr>
            <w:r w:rsidRPr="00AE3E58">
              <w:rPr>
                <w:b/>
                <w:i/>
                <w:lang w:val="en-IE"/>
              </w:rPr>
              <w:t>Essential</w:t>
            </w:r>
          </w:p>
        </w:tc>
        <w:tc>
          <w:tcPr>
            <w:tcW w:w="3969" w:type="dxa"/>
          </w:tcPr>
          <w:p w14:paraId="15AFACE2" w14:textId="77777777" w:rsidR="00512254" w:rsidRDefault="00512254" w:rsidP="00137486">
            <w:pPr>
              <w:jc w:val="both"/>
              <w:rPr>
                <w:lang w:val="en-IE"/>
              </w:rPr>
            </w:pPr>
          </w:p>
          <w:p w14:paraId="0F88112D" w14:textId="77777777" w:rsidR="00AE3E58" w:rsidRPr="00AE3E58" w:rsidRDefault="00AE3E58" w:rsidP="00137486">
            <w:pPr>
              <w:jc w:val="center"/>
              <w:rPr>
                <w:b/>
                <w:i/>
                <w:lang w:val="en-IE"/>
              </w:rPr>
            </w:pPr>
            <w:r w:rsidRPr="00AE3E58">
              <w:rPr>
                <w:b/>
                <w:i/>
                <w:lang w:val="en-IE"/>
              </w:rPr>
              <w:t>Desirable</w:t>
            </w:r>
          </w:p>
        </w:tc>
      </w:tr>
      <w:tr w:rsidR="00AE3E58" w14:paraId="16A226C9" w14:textId="77777777" w:rsidTr="00EB0BF6">
        <w:trPr>
          <w:trHeight w:val="4466"/>
        </w:trPr>
        <w:tc>
          <w:tcPr>
            <w:tcW w:w="5103" w:type="dxa"/>
          </w:tcPr>
          <w:p w14:paraId="28CE31D5" w14:textId="1AC1480E" w:rsidR="00CF19F6" w:rsidRPr="00CF19F6" w:rsidRDefault="00CF19F6" w:rsidP="00EB0BF6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932466">
              <w:t>Some appreciation/understanding of what the essentials in any formation programme are.</w:t>
            </w:r>
          </w:p>
          <w:p w14:paraId="3FD7D24B" w14:textId="47D7985A" w:rsidR="00CF19F6" w:rsidRPr="00CF19F6" w:rsidRDefault="00CF19F6" w:rsidP="00EB0BF6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CF19F6">
              <w:t>Ability to work as a team member – to share responsibility for the programme and for administration.</w:t>
            </w:r>
          </w:p>
          <w:p w14:paraId="58200D80" w14:textId="2B3F6ECF" w:rsidR="00CF19F6" w:rsidRPr="00CF19F6" w:rsidRDefault="00CF19F6" w:rsidP="00EB0BF6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CF19F6">
              <w:t>Background in any of the following</w:t>
            </w:r>
            <w:r w:rsidR="00137486">
              <w:t>:</w:t>
            </w:r>
            <w:r w:rsidRPr="00CF19F6">
              <w:t xml:space="preserve"> </w:t>
            </w:r>
            <w:r w:rsidR="00137486">
              <w:t>T</w:t>
            </w:r>
            <w:r w:rsidRPr="00CF19F6">
              <w:t xml:space="preserve">heology, </w:t>
            </w:r>
            <w:r w:rsidR="00137486">
              <w:t>S</w:t>
            </w:r>
            <w:r w:rsidRPr="00CF19F6">
              <w:t xml:space="preserve">pirituality, </w:t>
            </w:r>
            <w:r w:rsidR="00137486">
              <w:t>S</w:t>
            </w:r>
            <w:r w:rsidRPr="00CF19F6">
              <w:t xml:space="preserve">cripture, </w:t>
            </w:r>
            <w:r w:rsidR="00137486">
              <w:t>H</w:t>
            </w:r>
            <w:r w:rsidRPr="00CF19F6">
              <w:t xml:space="preserve">uman </w:t>
            </w:r>
            <w:r w:rsidR="00137486">
              <w:t>D</w:t>
            </w:r>
            <w:r w:rsidRPr="00CF19F6">
              <w:t>evelopment.</w:t>
            </w:r>
          </w:p>
          <w:p w14:paraId="297F6767" w14:textId="5C476544" w:rsidR="00CF19F6" w:rsidRPr="00CF19F6" w:rsidRDefault="00CF19F6" w:rsidP="00EB0BF6">
            <w:pPr>
              <w:numPr>
                <w:ilvl w:val="0"/>
                <w:numId w:val="7"/>
              </w:numPr>
              <w:spacing w:line="276" w:lineRule="auto"/>
              <w:jc w:val="both"/>
            </w:pPr>
            <w:r w:rsidRPr="00CF19F6">
              <w:t xml:space="preserve">Ability to accompany others in </w:t>
            </w:r>
            <w:r w:rsidR="00137486">
              <w:t>C</w:t>
            </w:r>
            <w:r w:rsidRPr="00CF19F6">
              <w:t xml:space="preserve">ounselling and/or </w:t>
            </w:r>
            <w:r w:rsidR="00137486">
              <w:t>S</w:t>
            </w:r>
            <w:r w:rsidRPr="00CF19F6">
              <w:t xml:space="preserve">piritual </w:t>
            </w:r>
            <w:r w:rsidR="00137486">
              <w:t>D</w:t>
            </w:r>
            <w:r w:rsidRPr="00CF19F6">
              <w:t xml:space="preserve">irection or </w:t>
            </w:r>
            <w:r w:rsidR="00137486">
              <w:t>M</w:t>
            </w:r>
            <w:r w:rsidRPr="00CF19F6">
              <w:t>entoring.</w:t>
            </w:r>
          </w:p>
          <w:p w14:paraId="04C36E88" w14:textId="77777777" w:rsidR="00AE3E58" w:rsidRDefault="00EB0BF6" w:rsidP="00EB0BF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>Experience of working in another culture</w:t>
            </w:r>
          </w:p>
          <w:p w14:paraId="29400233" w14:textId="639E7C2B" w:rsidR="00E10897" w:rsidRPr="00EB0BF6" w:rsidRDefault="00E10897" w:rsidP="00EB0BF6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>Member of a religious institute</w:t>
            </w:r>
            <w:r w:rsidR="00F27C3C">
              <w:rPr>
                <w:lang w:val="en-IE"/>
              </w:rPr>
              <w:t>/congregation</w:t>
            </w:r>
          </w:p>
        </w:tc>
        <w:tc>
          <w:tcPr>
            <w:tcW w:w="3969" w:type="dxa"/>
          </w:tcPr>
          <w:p w14:paraId="7C549ED6" w14:textId="087A3124" w:rsidR="008737B8" w:rsidRPr="00EB0BF6" w:rsidRDefault="00CF19F6" w:rsidP="00EB0BF6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rPr>
                <w:lang w:val="en-IE"/>
              </w:rPr>
            </w:pPr>
            <w:r w:rsidRPr="00CF19F6">
              <w:t>Previous experience in leading initial and/or ongoing Formation programmes.</w:t>
            </w:r>
          </w:p>
          <w:p w14:paraId="23C4D552" w14:textId="6B9DA0ED" w:rsidR="008737B8" w:rsidRPr="00137486" w:rsidRDefault="00AE3E58" w:rsidP="00137486">
            <w:pPr>
              <w:numPr>
                <w:ilvl w:val="0"/>
                <w:numId w:val="2"/>
              </w:numPr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>Ability to lead pastoral</w:t>
            </w:r>
            <w:r w:rsidR="00137486">
              <w:rPr>
                <w:lang w:val="en-IE"/>
              </w:rPr>
              <w:t xml:space="preserve"> or </w:t>
            </w:r>
            <w:r>
              <w:rPr>
                <w:lang w:val="en-IE"/>
              </w:rPr>
              <w:t>theological reflection groups</w:t>
            </w:r>
          </w:p>
          <w:p w14:paraId="59E9C211" w14:textId="79468443" w:rsidR="00AE3E58" w:rsidRDefault="00AE3E58" w:rsidP="001374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IE"/>
              </w:rPr>
            </w:pPr>
            <w:r>
              <w:rPr>
                <w:lang w:val="en-IE"/>
              </w:rPr>
              <w:t>Experience in programme design and planning</w:t>
            </w:r>
            <w:r w:rsidR="00EB0BF6">
              <w:rPr>
                <w:lang w:val="en-IE"/>
              </w:rPr>
              <w:t>.</w:t>
            </w:r>
          </w:p>
          <w:p w14:paraId="3984E541" w14:textId="77777777" w:rsidR="00137486" w:rsidRPr="00A22E19" w:rsidRDefault="00137486" w:rsidP="001374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IE"/>
              </w:rPr>
            </w:pPr>
            <w:r w:rsidRPr="00CF19F6">
              <w:t xml:space="preserve">An understanding of </w:t>
            </w:r>
            <w:r>
              <w:t>G</w:t>
            </w:r>
            <w:r w:rsidRPr="00CF19F6">
              <w:t xml:space="preserve">roup </w:t>
            </w:r>
            <w:r>
              <w:t>P</w:t>
            </w:r>
            <w:r w:rsidRPr="00CF19F6">
              <w:t xml:space="preserve">rocesses together with skills in facilitating adult groups and </w:t>
            </w:r>
            <w:r>
              <w:t xml:space="preserve">a </w:t>
            </w:r>
            <w:r w:rsidRPr="00CF19F6">
              <w:t>commitment to experiential learning.</w:t>
            </w:r>
          </w:p>
          <w:p w14:paraId="10A4A031" w14:textId="340A3CF6" w:rsidR="00A22E19" w:rsidRPr="00AE3E58" w:rsidRDefault="00A22E19" w:rsidP="0013748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lang w:val="en-IE"/>
              </w:rPr>
            </w:pPr>
            <w:r>
              <w:t>General administrative skills</w:t>
            </w:r>
          </w:p>
        </w:tc>
      </w:tr>
    </w:tbl>
    <w:p w14:paraId="32C9BFD2" w14:textId="068FDE0B" w:rsidR="007D3777" w:rsidRPr="00EE55FD" w:rsidRDefault="007D3777" w:rsidP="00425028">
      <w:pPr>
        <w:spacing w:before="240" w:after="240"/>
        <w:jc w:val="both"/>
        <w:rPr>
          <w:i/>
          <w:lang w:val="en-IE"/>
        </w:rPr>
      </w:pPr>
      <w:r w:rsidRPr="00EE55FD">
        <w:rPr>
          <w:i/>
          <w:lang w:val="en-IE"/>
        </w:rPr>
        <w:t>Application</w:t>
      </w:r>
      <w:r w:rsidR="00670487">
        <w:rPr>
          <w:i/>
          <w:lang w:val="en-IE"/>
        </w:rPr>
        <w:t xml:space="preserve"> is by way of letter detailing your motivation and suitability for the role</w:t>
      </w:r>
      <w:r w:rsidR="00590A90">
        <w:rPr>
          <w:i/>
          <w:lang w:val="en-IE"/>
        </w:rPr>
        <w:t>, and</w:t>
      </w:r>
      <w:r w:rsidRPr="00EE55FD">
        <w:rPr>
          <w:i/>
          <w:lang w:val="en-IE"/>
        </w:rPr>
        <w:t xml:space="preserve"> CV</w:t>
      </w:r>
      <w:r w:rsidR="00670487">
        <w:rPr>
          <w:i/>
          <w:lang w:val="en-IE"/>
        </w:rPr>
        <w:t xml:space="preserve"> with references,</w:t>
      </w:r>
      <w:r w:rsidRPr="00EE55FD">
        <w:rPr>
          <w:i/>
          <w:color w:val="FF0000"/>
          <w:lang w:val="en-IE"/>
        </w:rPr>
        <w:t xml:space="preserve"> </w:t>
      </w:r>
      <w:r w:rsidRPr="00EE55FD">
        <w:rPr>
          <w:i/>
          <w:lang w:val="en-IE"/>
        </w:rPr>
        <w:t xml:space="preserve">to be sent by </w:t>
      </w:r>
      <w:r w:rsidR="00670487">
        <w:rPr>
          <w:i/>
          <w:lang w:val="en-IE"/>
        </w:rPr>
        <w:t xml:space="preserve">email by </w:t>
      </w:r>
      <w:r>
        <w:rPr>
          <w:i/>
          <w:lang w:val="en-IE"/>
        </w:rPr>
        <w:t>Mon</w:t>
      </w:r>
      <w:r w:rsidRPr="00EE55FD">
        <w:rPr>
          <w:i/>
          <w:lang w:val="en-IE"/>
        </w:rPr>
        <w:t xml:space="preserve">day, </w:t>
      </w:r>
      <w:r w:rsidR="00425028">
        <w:rPr>
          <w:i/>
          <w:lang w:val="en-IE"/>
        </w:rPr>
        <w:t>20</w:t>
      </w:r>
      <w:r w:rsidR="00137486" w:rsidRPr="00137486">
        <w:rPr>
          <w:i/>
          <w:vertAlign w:val="superscript"/>
          <w:lang w:val="en-IE"/>
        </w:rPr>
        <w:t>th</w:t>
      </w:r>
      <w:r w:rsidR="00425028">
        <w:rPr>
          <w:i/>
          <w:lang w:val="en-IE"/>
        </w:rPr>
        <w:t xml:space="preserve"> March</w:t>
      </w:r>
      <w:r w:rsidR="001E0793">
        <w:rPr>
          <w:i/>
          <w:lang w:val="en-IE"/>
        </w:rPr>
        <w:t xml:space="preserve"> 20</w:t>
      </w:r>
      <w:r w:rsidR="00425028">
        <w:rPr>
          <w:i/>
          <w:lang w:val="en-IE"/>
        </w:rPr>
        <w:t>23</w:t>
      </w:r>
      <w:r w:rsidR="00590A90">
        <w:rPr>
          <w:i/>
          <w:lang w:val="en-IE"/>
        </w:rPr>
        <w:t xml:space="preserve"> directly to</w:t>
      </w:r>
      <w:r w:rsidR="00670487">
        <w:rPr>
          <w:i/>
          <w:lang w:val="en-IE"/>
        </w:rPr>
        <w:t>:</w:t>
      </w:r>
    </w:p>
    <w:p w14:paraId="00826582" w14:textId="1ABFDB2C" w:rsidR="00137486" w:rsidRDefault="00137486" w:rsidP="007D3777">
      <w:pPr>
        <w:ind w:left="720"/>
        <w:rPr>
          <w:i/>
          <w:lang w:val="en-IE"/>
        </w:rPr>
      </w:pPr>
      <w:r>
        <w:rPr>
          <w:i/>
          <w:lang w:val="en-IE"/>
        </w:rPr>
        <w:t>Sr. Josephine Enenmo, OLA</w:t>
      </w:r>
    </w:p>
    <w:p w14:paraId="62907B59" w14:textId="66872290" w:rsidR="007D3777" w:rsidRPr="00EE55FD" w:rsidRDefault="007D3777" w:rsidP="00F27C3C">
      <w:pPr>
        <w:ind w:left="720"/>
        <w:rPr>
          <w:i/>
          <w:lang w:val="en-IE"/>
        </w:rPr>
      </w:pPr>
      <w:r w:rsidRPr="00EE55FD">
        <w:rPr>
          <w:i/>
          <w:lang w:val="en-IE"/>
        </w:rPr>
        <w:t>Director</w:t>
      </w:r>
      <w:r w:rsidR="00D456DC">
        <w:rPr>
          <w:i/>
          <w:lang w:val="en-IE"/>
        </w:rPr>
        <w:t>,</w:t>
      </w:r>
      <w:r w:rsidR="00F27C3C">
        <w:rPr>
          <w:i/>
          <w:lang w:val="en-IE"/>
        </w:rPr>
        <w:t xml:space="preserve"> </w:t>
      </w:r>
      <w:r w:rsidRPr="00EE55FD">
        <w:rPr>
          <w:i/>
          <w:lang w:val="en-IE"/>
        </w:rPr>
        <w:t>RFM Programme</w:t>
      </w:r>
      <w:r w:rsidR="00D456DC">
        <w:rPr>
          <w:i/>
          <w:lang w:val="en-IE"/>
        </w:rPr>
        <w:t>,</w:t>
      </w:r>
    </w:p>
    <w:p w14:paraId="124C1413" w14:textId="77777777" w:rsidR="00F27C3C" w:rsidRDefault="00F27C3C" w:rsidP="00EB0BF6">
      <w:pPr>
        <w:spacing w:after="240"/>
        <w:ind w:left="720"/>
        <w:rPr>
          <w:i/>
          <w:lang w:val="en-IE"/>
        </w:rPr>
      </w:pPr>
    </w:p>
    <w:p w14:paraId="4FF682B0" w14:textId="54E5E341" w:rsidR="007D3777" w:rsidRPr="00EB0BF6" w:rsidRDefault="007D3777" w:rsidP="00EB0BF6">
      <w:pPr>
        <w:spacing w:after="240"/>
        <w:ind w:left="720"/>
        <w:rPr>
          <w:i/>
          <w:vertAlign w:val="superscript"/>
          <w:lang w:val="en-IE"/>
        </w:rPr>
      </w:pPr>
      <w:r w:rsidRPr="00EE55FD">
        <w:rPr>
          <w:i/>
          <w:lang w:val="en-IE"/>
        </w:rPr>
        <w:t>Phone: +353 1 2107921</w:t>
      </w:r>
      <w:r w:rsidR="00EB0BF6">
        <w:rPr>
          <w:i/>
          <w:lang w:val="en-IE"/>
        </w:rPr>
        <w:t>. Email:</w:t>
      </w:r>
      <w:r w:rsidRPr="00EE55FD">
        <w:rPr>
          <w:i/>
          <w:lang w:val="en-IE"/>
        </w:rPr>
        <w:t xml:space="preserve"> </w:t>
      </w:r>
      <w:r w:rsidR="00137486">
        <w:rPr>
          <w:i/>
          <w:lang w:val="en-IE"/>
        </w:rPr>
        <w:t>rfmploretohouse@gmail.com</w:t>
      </w:r>
    </w:p>
    <w:p w14:paraId="0F1E8E34" w14:textId="1B45CF6A" w:rsidR="00C4507A" w:rsidRPr="00F52850" w:rsidRDefault="0090686D" w:rsidP="00670487">
      <w:pPr>
        <w:jc w:val="center"/>
        <w:rPr>
          <w:lang w:val="en-IE"/>
        </w:rPr>
      </w:pPr>
      <w:hyperlink r:id="rId8" w:history="1">
        <w:r w:rsidR="00670487" w:rsidRPr="00D71DE9">
          <w:rPr>
            <w:rStyle w:val="Hyperlink"/>
            <w:lang w:val="en-IE"/>
          </w:rPr>
          <w:t>www.loretohouse.com</w:t>
        </w:r>
      </w:hyperlink>
      <w:r w:rsidR="00670487">
        <w:rPr>
          <w:lang w:val="en-IE"/>
        </w:rPr>
        <w:tab/>
      </w:r>
      <w:r w:rsidR="00670487">
        <w:rPr>
          <w:lang w:val="en-IE"/>
        </w:rPr>
        <w:tab/>
      </w:r>
      <w:hyperlink r:id="rId9" w:history="1">
        <w:r w:rsidR="00670487" w:rsidRPr="00D71DE9">
          <w:rPr>
            <w:rStyle w:val="Hyperlink"/>
            <w:lang w:val="en-IE"/>
          </w:rPr>
          <w:t>www.amri.ie</w:t>
        </w:r>
      </w:hyperlink>
    </w:p>
    <w:sectPr w:rsidR="00C4507A" w:rsidRPr="00F52850" w:rsidSect="00E948C8">
      <w:headerReference w:type="default" r:id="rId10"/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26C4" w14:textId="77777777" w:rsidR="009F0788" w:rsidRDefault="009F0788" w:rsidP="00822B2C">
      <w:r>
        <w:separator/>
      </w:r>
    </w:p>
  </w:endnote>
  <w:endnote w:type="continuationSeparator" w:id="0">
    <w:p w14:paraId="4CECD538" w14:textId="77777777" w:rsidR="009F0788" w:rsidRDefault="009F0788" w:rsidP="0082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8727" w14:textId="77777777" w:rsidR="00822B2C" w:rsidRDefault="00822B2C" w:rsidP="00822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6B6E9" w14:textId="77777777" w:rsidR="009F0788" w:rsidRDefault="009F0788" w:rsidP="00822B2C">
      <w:r>
        <w:separator/>
      </w:r>
    </w:p>
  </w:footnote>
  <w:footnote w:type="continuationSeparator" w:id="0">
    <w:p w14:paraId="5F1D15ED" w14:textId="77777777" w:rsidR="009F0788" w:rsidRDefault="009F0788" w:rsidP="00822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805"/>
      <w:gridCol w:w="2500"/>
    </w:tblGrid>
    <w:tr w:rsidR="00822B2C" w14:paraId="421712F4" w14:textId="77777777" w:rsidTr="00E30618">
      <w:tc>
        <w:tcPr>
          <w:tcW w:w="6805" w:type="dxa"/>
        </w:tcPr>
        <w:p w14:paraId="4CDCFB4E" w14:textId="77777777" w:rsidR="00822B2C" w:rsidRPr="003945DD" w:rsidRDefault="00822B2C" w:rsidP="00822B2C">
          <w:pPr>
            <w:spacing w:before="240"/>
            <w:jc w:val="center"/>
            <w:rPr>
              <w:rFonts w:ascii="Monotype Corsiva" w:hAnsi="Monotype Corsiva"/>
              <w:b/>
              <w:i/>
              <w:color w:val="70AD47"/>
              <w:sz w:val="32"/>
              <w:szCs w:val="32"/>
            </w:rPr>
          </w:pPr>
          <w:r>
            <w:rPr>
              <w:rFonts w:ascii="Monotype Corsiva" w:hAnsi="Monotype Corsiva"/>
              <w:b/>
              <w:color w:val="70AD47"/>
              <w:sz w:val="44"/>
              <w:szCs w:val="44"/>
            </w:rPr>
            <w:t xml:space="preserve">Religious Formation Ministry </w:t>
          </w:r>
          <w:r w:rsidRPr="00822B2C">
            <w:rPr>
              <w:rFonts w:ascii="Monotype Corsiva" w:hAnsi="Monotype Corsiva"/>
              <w:b/>
              <w:color w:val="70AD47"/>
              <w:sz w:val="44"/>
              <w:szCs w:val="44"/>
            </w:rPr>
            <w:t>Programme</w:t>
          </w:r>
          <w:r w:rsidR="003945DD">
            <w:rPr>
              <w:rFonts w:ascii="Monotype Corsiva" w:hAnsi="Monotype Corsiva"/>
              <w:b/>
              <w:color w:val="70AD47"/>
              <w:sz w:val="44"/>
              <w:szCs w:val="44"/>
            </w:rPr>
            <w:t xml:space="preserve"> </w:t>
          </w:r>
          <w:r w:rsidR="003945DD">
            <w:rPr>
              <w:rFonts w:ascii="Monotype Corsiva" w:hAnsi="Monotype Corsiva"/>
              <w:b/>
              <w:i/>
              <w:color w:val="70AD47"/>
              <w:sz w:val="32"/>
              <w:szCs w:val="32"/>
            </w:rPr>
            <w:t>Loreto House</w:t>
          </w:r>
        </w:p>
        <w:p w14:paraId="54A1B32E" w14:textId="77777777" w:rsidR="00822B2C" w:rsidRDefault="00822B2C" w:rsidP="003945DD">
          <w:pPr>
            <w:spacing w:before="240"/>
            <w:jc w:val="center"/>
          </w:pPr>
        </w:p>
      </w:tc>
      <w:tc>
        <w:tcPr>
          <w:tcW w:w="2500" w:type="dxa"/>
        </w:tcPr>
        <w:p w14:paraId="5A63CF5D" w14:textId="77777777" w:rsidR="00822B2C" w:rsidRDefault="00822B2C" w:rsidP="00822B2C">
          <w:pPr>
            <w:pStyle w:val="Header"/>
            <w:spacing w:before="240"/>
          </w:pPr>
          <w:r>
            <w:rPr>
              <w:noProof/>
              <w:szCs w:val="28"/>
              <w:lang w:val="en-IE" w:eastAsia="en-IE"/>
            </w:rPr>
            <w:drawing>
              <wp:inline distT="0" distB="0" distL="0" distR="0" wp14:anchorId="529B61E6" wp14:editId="2E07919E">
                <wp:extent cx="1554480" cy="825947"/>
                <wp:effectExtent l="0" t="0" r="7620" b="0"/>
                <wp:docPr id="1" name="Picture 1" descr="AMR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MR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839" cy="827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3EF143" w14:textId="77777777" w:rsidR="00822B2C" w:rsidRPr="00822B2C" w:rsidRDefault="00822B2C" w:rsidP="00822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489"/>
    <w:multiLevelType w:val="hybridMultilevel"/>
    <w:tmpl w:val="0E1A365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50465"/>
    <w:multiLevelType w:val="hybridMultilevel"/>
    <w:tmpl w:val="84CC25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2558F"/>
    <w:multiLevelType w:val="hybridMultilevel"/>
    <w:tmpl w:val="25E2D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72C2A"/>
    <w:multiLevelType w:val="hybridMultilevel"/>
    <w:tmpl w:val="ECECC538"/>
    <w:lvl w:ilvl="0" w:tplc="BCA821C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49D19C2"/>
    <w:multiLevelType w:val="hybridMultilevel"/>
    <w:tmpl w:val="D008802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E275F"/>
    <w:multiLevelType w:val="hybridMultilevel"/>
    <w:tmpl w:val="308CB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5238C8"/>
    <w:multiLevelType w:val="hybridMultilevel"/>
    <w:tmpl w:val="26448728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8085408">
    <w:abstractNumId w:val="3"/>
  </w:num>
  <w:num w:numId="2" w16cid:durableId="1068378784">
    <w:abstractNumId w:val="6"/>
  </w:num>
  <w:num w:numId="3" w16cid:durableId="1113137709">
    <w:abstractNumId w:val="0"/>
  </w:num>
  <w:num w:numId="4" w16cid:durableId="1988513054">
    <w:abstractNumId w:val="4"/>
  </w:num>
  <w:num w:numId="5" w16cid:durableId="1157191857">
    <w:abstractNumId w:val="1"/>
  </w:num>
  <w:num w:numId="6" w16cid:durableId="2090271356">
    <w:abstractNumId w:val="5"/>
  </w:num>
  <w:num w:numId="7" w16cid:durableId="735130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2C"/>
    <w:rsid w:val="00020ECE"/>
    <w:rsid w:val="00023873"/>
    <w:rsid w:val="000411D0"/>
    <w:rsid w:val="000E2C8C"/>
    <w:rsid w:val="00137486"/>
    <w:rsid w:val="001E0793"/>
    <w:rsid w:val="002579F8"/>
    <w:rsid w:val="0030351C"/>
    <w:rsid w:val="003945DD"/>
    <w:rsid w:val="003D6694"/>
    <w:rsid w:val="00425028"/>
    <w:rsid w:val="00463B31"/>
    <w:rsid w:val="004E6363"/>
    <w:rsid w:val="00512254"/>
    <w:rsid w:val="00590A90"/>
    <w:rsid w:val="005B23B0"/>
    <w:rsid w:val="00670487"/>
    <w:rsid w:val="006C58CF"/>
    <w:rsid w:val="00702D37"/>
    <w:rsid w:val="007D3777"/>
    <w:rsid w:val="00822B2C"/>
    <w:rsid w:val="008737B8"/>
    <w:rsid w:val="008D443B"/>
    <w:rsid w:val="0090686D"/>
    <w:rsid w:val="009F0788"/>
    <w:rsid w:val="00A11EBE"/>
    <w:rsid w:val="00A22E19"/>
    <w:rsid w:val="00AE3E58"/>
    <w:rsid w:val="00BD40F2"/>
    <w:rsid w:val="00C13F4C"/>
    <w:rsid w:val="00C233DD"/>
    <w:rsid w:val="00C4507A"/>
    <w:rsid w:val="00CD0569"/>
    <w:rsid w:val="00CF19F6"/>
    <w:rsid w:val="00D40CC0"/>
    <w:rsid w:val="00D456DC"/>
    <w:rsid w:val="00E05256"/>
    <w:rsid w:val="00E10897"/>
    <w:rsid w:val="00E30618"/>
    <w:rsid w:val="00E83569"/>
    <w:rsid w:val="00E948C8"/>
    <w:rsid w:val="00E9708F"/>
    <w:rsid w:val="00EB0BF6"/>
    <w:rsid w:val="00F27C3C"/>
    <w:rsid w:val="00F52850"/>
    <w:rsid w:val="00F90098"/>
    <w:rsid w:val="00F9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B479"/>
  <w15:docId w15:val="{0FEBFF7B-9216-45AE-B54B-5AF1B897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777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B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B2C"/>
  </w:style>
  <w:style w:type="paragraph" w:styleId="Footer">
    <w:name w:val="footer"/>
    <w:basedOn w:val="Normal"/>
    <w:link w:val="FooterChar"/>
    <w:uiPriority w:val="99"/>
    <w:unhideWhenUsed/>
    <w:rsid w:val="00822B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B2C"/>
  </w:style>
  <w:style w:type="table" w:styleId="TableGrid">
    <w:name w:val="Table Grid"/>
    <w:basedOn w:val="TableNormal"/>
    <w:uiPriority w:val="39"/>
    <w:rsid w:val="0082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50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E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etohous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mri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1F756-FFF6-4153-88E7-D7841103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loretohouse</dc:creator>
  <cp:lastModifiedBy>AMRI Communications</cp:lastModifiedBy>
  <cp:revision>2</cp:revision>
  <cp:lastPrinted>2021-05-10T13:46:00Z</cp:lastPrinted>
  <dcterms:created xsi:type="dcterms:W3CDTF">2023-02-03T08:53:00Z</dcterms:created>
  <dcterms:modified xsi:type="dcterms:W3CDTF">2023-02-03T08:53:00Z</dcterms:modified>
</cp:coreProperties>
</file>